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C283" w14:textId="77777777" w:rsidR="00202FDB" w:rsidRPr="00505233" w:rsidRDefault="00202FDB" w:rsidP="00202FDB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505233"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EVENT NAME – SINGING GROUP 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>TRADITIONAL FOLK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202FDB" w14:paraId="5DDD15AC" w14:textId="77777777" w:rsidTr="005A6ACF">
        <w:tc>
          <w:tcPr>
            <w:tcW w:w="1702" w:type="dxa"/>
          </w:tcPr>
          <w:p w14:paraId="7D4E0755" w14:textId="77777777" w:rsidR="00202FDB" w:rsidRDefault="00202FDB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</w:tcPr>
          <w:p w14:paraId="357C4FE0" w14:textId="77777777" w:rsidR="00202FDB" w:rsidRPr="002663A0" w:rsidRDefault="00202FDB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63A0">
              <w:rPr>
                <w:rFonts w:cstheme="minorHAnsi"/>
                <w:sz w:val="28"/>
                <w:szCs w:val="28"/>
              </w:rPr>
              <w:t xml:space="preserve">Theme on expressing the </w:t>
            </w:r>
            <w:r w:rsidRPr="002663A0">
              <w:rPr>
                <w:rFonts w:cstheme="minorHAnsi"/>
                <w:b/>
                <w:bCs/>
                <w:sz w:val="28"/>
                <w:szCs w:val="28"/>
              </w:rPr>
              <w:t>Sustainable Heritage</w:t>
            </w:r>
          </w:p>
          <w:p w14:paraId="7D1111EC" w14:textId="77777777" w:rsidR="00202FDB" w:rsidRPr="002663A0" w:rsidRDefault="00202FDB" w:rsidP="005A6ACF">
            <w:pPr>
              <w:rPr>
                <w:sz w:val="28"/>
                <w:szCs w:val="28"/>
              </w:rPr>
            </w:pPr>
            <w:r w:rsidRPr="002663A0">
              <w:rPr>
                <w:b/>
                <w:bCs/>
                <w:color w:val="E97132" w:themeColor="accent2"/>
                <w:sz w:val="28"/>
                <w:szCs w:val="28"/>
              </w:rPr>
              <w:t>The Odyssey of Sustainability:</w:t>
            </w:r>
            <w:r w:rsidRPr="002663A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2663A0">
              <w:rPr>
                <w:sz w:val="28"/>
                <w:szCs w:val="28"/>
              </w:rPr>
              <w:t>Sing traditional folk songs that represent the journey towards sustainability, highlighting the importance of preserving our natural and cultural heritage.</w:t>
            </w:r>
          </w:p>
          <w:p w14:paraId="12E98ADD" w14:textId="77777777" w:rsidR="00202FDB" w:rsidRPr="002663A0" w:rsidRDefault="00202FDB" w:rsidP="005A6ACF">
            <w:pPr>
              <w:rPr>
                <w:sz w:val="28"/>
                <w:szCs w:val="28"/>
              </w:rPr>
            </w:pPr>
            <w:r w:rsidRPr="002663A0">
              <w:rPr>
                <w:sz w:val="28"/>
                <w:szCs w:val="28"/>
              </w:rPr>
              <w:t>Or</w:t>
            </w:r>
          </w:p>
          <w:p w14:paraId="24810B24" w14:textId="77777777" w:rsidR="00202FDB" w:rsidRPr="002663A0" w:rsidRDefault="00202FDB" w:rsidP="005A6ACF">
            <w:pPr>
              <w:rPr>
                <w:sz w:val="28"/>
                <w:szCs w:val="28"/>
              </w:rPr>
            </w:pPr>
            <w:r w:rsidRPr="002663A0">
              <w:rPr>
                <w:b/>
                <w:bCs/>
                <w:color w:val="E97132" w:themeColor="accent2"/>
                <w:sz w:val="28"/>
                <w:szCs w:val="28"/>
              </w:rPr>
              <w:t>The Story of Human Evolution:</w:t>
            </w:r>
            <w:r w:rsidRPr="002663A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2663A0">
              <w:rPr>
                <w:sz w:val="28"/>
                <w:szCs w:val="28"/>
              </w:rPr>
              <w:t>Sing traditional folk songs that tell the story of human evolution and the importance of preserving our natural resources.</w:t>
            </w:r>
          </w:p>
          <w:p w14:paraId="0595292A" w14:textId="77777777" w:rsidR="00202FDB" w:rsidRPr="002663A0" w:rsidRDefault="00202FDB" w:rsidP="005A6ACF">
            <w:pPr>
              <w:rPr>
                <w:sz w:val="28"/>
                <w:szCs w:val="28"/>
              </w:rPr>
            </w:pPr>
            <w:r w:rsidRPr="002663A0">
              <w:rPr>
                <w:sz w:val="28"/>
                <w:szCs w:val="28"/>
              </w:rPr>
              <w:t>Or</w:t>
            </w:r>
          </w:p>
          <w:p w14:paraId="4658F5DE" w14:textId="77777777" w:rsidR="00202FDB" w:rsidRPr="00325DD0" w:rsidRDefault="00202FDB" w:rsidP="005A6ACF">
            <w:r w:rsidRPr="002663A0">
              <w:rPr>
                <w:b/>
                <w:bCs/>
                <w:color w:val="E97132" w:themeColor="accent2"/>
                <w:sz w:val="28"/>
                <w:szCs w:val="28"/>
              </w:rPr>
              <w:t>The Global Heritage Chorus:</w:t>
            </w:r>
            <w:r w:rsidRPr="002663A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2663A0">
              <w:rPr>
                <w:sz w:val="28"/>
                <w:szCs w:val="28"/>
              </w:rPr>
              <w:t>Sing traditional folk songs that celebrate our global heritage and the importance of preserving our cultural diversity.</w:t>
            </w:r>
          </w:p>
        </w:tc>
      </w:tr>
      <w:tr w:rsidR="00202FDB" w14:paraId="0C12767C" w14:textId="77777777" w:rsidTr="005A6ACF">
        <w:tc>
          <w:tcPr>
            <w:tcW w:w="1702" w:type="dxa"/>
          </w:tcPr>
          <w:p w14:paraId="05954107" w14:textId="77777777" w:rsidR="00202FDB" w:rsidRDefault="00202FDB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</w:tcPr>
          <w:p w14:paraId="49EC5F57" w14:textId="77777777" w:rsidR="00202FDB" w:rsidRPr="00467239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202FDB" w14:paraId="7C535737" w14:textId="77777777" w:rsidTr="005A6ACF">
        <w:tc>
          <w:tcPr>
            <w:tcW w:w="1702" w:type="dxa"/>
          </w:tcPr>
          <w:p w14:paraId="3B581969" w14:textId="77777777" w:rsidR="00202FDB" w:rsidRDefault="00202FDB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</w:tcPr>
          <w:p w14:paraId="3DD3AAFC" w14:textId="77777777" w:rsidR="00202FDB" w:rsidRPr="00467239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Minimum 3 mins to 4 mins </w:t>
            </w:r>
          </w:p>
        </w:tc>
      </w:tr>
      <w:tr w:rsidR="00202FDB" w14:paraId="41712A4E" w14:textId="77777777" w:rsidTr="005A6ACF">
        <w:tc>
          <w:tcPr>
            <w:tcW w:w="1702" w:type="dxa"/>
          </w:tcPr>
          <w:p w14:paraId="2445D8BC" w14:textId="77777777" w:rsidR="00202FDB" w:rsidRPr="00505233" w:rsidRDefault="00202FDB" w:rsidP="005A6ACF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LOCATION</w:t>
            </w:r>
          </w:p>
        </w:tc>
        <w:tc>
          <w:tcPr>
            <w:tcW w:w="8080" w:type="dxa"/>
          </w:tcPr>
          <w:p w14:paraId="26987299" w14:textId="77777777" w:rsidR="00202FDB" w:rsidRPr="00505233" w:rsidRDefault="00202FDB" w:rsidP="005A6ACF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Alliance Francaise Auditorium, Suffrein Street, Heritage Town, Puducherry</w:t>
            </w:r>
          </w:p>
        </w:tc>
      </w:tr>
      <w:tr w:rsidR="00202FDB" w14:paraId="1EB1CF73" w14:textId="77777777" w:rsidTr="005A6ACF">
        <w:tc>
          <w:tcPr>
            <w:tcW w:w="1702" w:type="dxa"/>
          </w:tcPr>
          <w:p w14:paraId="2D70BA32" w14:textId="77777777" w:rsidR="00202FDB" w:rsidRPr="00505233" w:rsidRDefault="00202FDB" w:rsidP="005A6ACF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DATE</w:t>
            </w:r>
          </w:p>
        </w:tc>
        <w:tc>
          <w:tcPr>
            <w:tcW w:w="8080" w:type="dxa"/>
          </w:tcPr>
          <w:p w14:paraId="58A3CB0E" w14:textId="4545B021" w:rsidR="00202FDB" w:rsidRPr="00505233" w:rsidRDefault="00567B2E" w:rsidP="005A6ACF">
            <w:pPr>
              <w:rPr>
                <w:rFonts w:cstheme="minorHAnsi"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1</w:t>
            </w:r>
            <w:r w:rsidR="00A96DEB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Mon</w:t>
            </w:r>
            <w:r w:rsidR="00A96DEB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day)</w:t>
            </w:r>
            <w:r w:rsidR="00202FDB" w:rsidRPr="00840B72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– Time will be intimated after registration</w:t>
            </w:r>
          </w:p>
        </w:tc>
      </w:tr>
      <w:tr w:rsidR="00202FDB" w14:paraId="18714D1F" w14:textId="77777777" w:rsidTr="005A6ACF">
        <w:tc>
          <w:tcPr>
            <w:tcW w:w="1702" w:type="dxa"/>
          </w:tcPr>
          <w:p w14:paraId="26702FD1" w14:textId="77777777" w:rsidR="00202FDB" w:rsidRPr="00505233" w:rsidRDefault="00202FDB" w:rsidP="005A6A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</w:tcPr>
          <w:p w14:paraId="38E731E1" w14:textId="77777777" w:rsidR="00202FDB" w:rsidRPr="00505233" w:rsidRDefault="00202FDB" w:rsidP="005A6ACF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 w:rsidRPr="00505233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One entry per category in each school</w:t>
            </w:r>
          </w:p>
        </w:tc>
      </w:tr>
      <w:tr w:rsidR="00202FDB" w14:paraId="45CEB53F" w14:textId="77777777" w:rsidTr="005A6ACF">
        <w:tc>
          <w:tcPr>
            <w:tcW w:w="1702" w:type="dxa"/>
          </w:tcPr>
          <w:p w14:paraId="4DA86392" w14:textId="77777777" w:rsidR="00202FDB" w:rsidRPr="00505233" w:rsidRDefault="00202FDB" w:rsidP="005A6A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</w:tcPr>
          <w:p w14:paraId="5000B28D" w14:textId="2D1384C4" w:rsidR="00202FDB" w:rsidRPr="00505233" w:rsidRDefault="00567B2E" w:rsidP="005A6ACF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A96DEB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Sat</w:t>
            </w:r>
            <w:r w:rsidR="00A96DEB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260C0C8D" w14:textId="77777777" w:rsidR="00202FDB" w:rsidRPr="005038C9" w:rsidRDefault="00202FDB" w:rsidP="00202FDB">
      <w:pPr>
        <w:rPr>
          <w:rFonts w:cstheme="minorHAnsi"/>
          <w:b/>
          <w:bCs/>
          <w:sz w:val="28"/>
          <w:szCs w:val="28"/>
        </w:rPr>
      </w:pPr>
    </w:p>
    <w:p w14:paraId="374A4ED2" w14:textId="77777777" w:rsidR="00202FDB" w:rsidRPr="005038C9" w:rsidRDefault="00202FDB" w:rsidP="00202FDB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38BEA0B6" w14:textId="77777777" w:rsidR="00202FDB" w:rsidRPr="008B65D4" w:rsidRDefault="00202FDB" w:rsidP="00202F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B65D4">
        <w:rPr>
          <w:rFonts w:cstheme="minorHAnsi"/>
          <w:sz w:val="28"/>
          <w:szCs w:val="28"/>
          <w:shd w:val="clear" w:color="auto" w:fill="FFFFFF"/>
        </w:rPr>
        <w:t xml:space="preserve">The presenter has to </w:t>
      </w:r>
      <w:r>
        <w:rPr>
          <w:rFonts w:cstheme="minorHAnsi"/>
          <w:sz w:val="28"/>
          <w:szCs w:val="28"/>
          <w:shd w:val="clear" w:color="auto" w:fill="FFFFFF"/>
        </w:rPr>
        <w:t>explain about the sustainable heritage</w:t>
      </w:r>
    </w:p>
    <w:p w14:paraId="04283878" w14:textId="77777777" w:rsidR="00202FDB" w:rsidRPr="009E1B40" w:rsidRDefault="00202FDB" w:rsidP="00202F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The entries can be traditional folk</w:t>
      </w:r>
    </w:p>
    <w:p w14:paraId="160AF89C" w14:textId="77777777" w:rsidR="00202FDB" w:rsidRDefault="00202FDB" w:rsidP="00202F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F93146">
        <w:rPr>
          <w:rFonts w:cstheme="minorHAnsi"/>
          <w:sz w:val="28"/>
          <w:szCs w:val="28"/>
          <w:shd w:val="clear" w:color="auto" w:fill="FFFFFF"/>
        </w:rPr>
        <w:t>Maximum two live accompanists are allowed only</w:t>
      </w:r>
    </w:p>
    <w:p w14:paraId="3DF0482C" w14:textId="77777777" w:rsidR="00202FDB" w:rsidRDefault="00202FDB" w:rsidP="00202F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No of participants in the group – minimum of 3 and maximum of 5 </w:t>
      </w:r>
    </w:p>
    <w:p w14:paraId="460D8F1C" w14:textId="77777777" w:rsidR="00202FDB" w:rsidRPr="006850D1" w:rsidRDefault="00202FDB" w:rsidP="00202FD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850D1">
        <w:rPr>
          <w:rFonts w:cstheme="minorHAnsi"/>
          <w:sz w:val="28"/>
          <w:szCs w:val="28"/>
        </w:rPr>
        <w:t>This is a singing</w:t>
      </w:r>
      <w:r w:rsidRPr="006850D1">
        <w:rPr>
          <w:rFonts w:cstheme="minorHAnsi"/>
          <w:spacing w:val="-7"/>
          <w:sz w:val="28"/>
          <w:szCs w:val="28"/>
        </w:rPr>
        <w:t xml:space="preserve"> </w:t>
      </w:r>
      <w:r w:rsidRPr="006850D1">
        <w:rPr>
          <w:rFonts w:cstheme="minorHAnsi"/>
          <w:sz w:val="28"/>
          <w:szCs w:val="28"/>
        </w:rPr>
        <w:t>competition</w:t>
      </w:r>
    </w:p>
    <w:p w14:paraId="1137F7D2" w14:textId="77777777" w:rsidR="00202FDB" w:rsidRPr="00F93146" w:rsidRDefault="00202FDB" w:rsidP="00202FDB">
      <w:pPr>
        <w:pStyle w:val="TableParagraph"/>
        <w:numPr>
          <w:ilvl w:val="1"/>
          <w:numId w:val="1"/>
        </w:numPr>
        <w:tabs>
          <w:tab w:val="left" w:pos="377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t>hand gimmicks / acting / costumes will not add to your extra</w:t>
      </w:r>
      <w:r w:rsidRPr="00F93146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lastRenderedPageBreak/>
        <w:t>marks</w:t>
      </w:r>
    </w:p>
    <w:p w14:paraId="2B2AF42E" w14:textId="77777777" w:rsidR="00202FDB" w:rsidRDefault="00202FDB" w:rsidP="00202FDB">
      <w:pPr>
        <w:pStyle w:val="TableParagraph"/>
        <w:numPr>
          <w:ilvl w:val="1"/>
          <w:numId w:val="1"/>
        </w:numPr>
        <w:tabs>
          <w:tab w:val="left" w:pos="362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t>video effects or acting may distract the</w:t>
      </w:r>
      <w:r w:rsidRPr="00F9314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t>judges</w:t>
      </w:r>
    </w:p>
    <w:p w14:paraId="29E647BA" w14:textId="77777777" w:rsidR="00202FDB" w:rsidRPr="00F93146" w:rsidRDefault="00202FDB" w:rsidP="00202FDB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</w:p>
    <w:p w14:paraId="025A7B32" w14:textId="77777777" w:rsidR="00202FDB" w:rsidRPr="005038C9" w:rsidRDefault="00202FDB" w:rsidP="00202FDB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202FDB" w:rsidRPr="00B17C3F" w14:paraId="124467B7" w14:textId="77777777" w:rsidTr="005A6ACF">
        <w:tc>
          <w:tcPr>
            <w:tcW w:w="562" w:type="dxa"/>
          </w:tcPr>
          <w:p w14:paraId="6434F1B9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E2A27C4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Taal, swara and renidition raga</w:t>
            </w:r>
          </w:p>
        </w:tc>
      </w:tr>
      <w:tr w:rsidR="00202FDB" w:rsidRPr="00B17C3F" w14:paraId="3A5821C0" w14:textId="77777777" w:rsidTr="005A6ACF">
        <w:tc>
          <w:tcPr>
            <w:tcW w:w="562" w:type="dxa"/>
          </w:tcPr>
          <w:p w14:paraId="654BA554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22127D28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202FDB" w:rsidRPr="00B17C3F" w14:paraId="527984E3" w14:textId="77777777" w:rsidTr="005A6ACF">
        <w:tc>
          <w:tcPr>
            <w:tcW w:w="562" w:type="dxa"/>
          </w:tcPr>
          <w:p w14:paraId="6213A1C2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631759B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Presentation</w:t>
            </w:r>
          </w:p>
        </w:tc>
      </w:tr>
      <w:tr w:rsidR="00202FDB" w:rsidRPr="00B17C3F" w14:paraId="59B4D957" w14:textId="77777777" w:rsidTr="005A6ACF">
        <w:tc>
          <w:tcPr>
            <w:tcW w:w="562" w:type="dxa"/>
          </w:tcPr>
          <w:p w14:paraId="1AEBE08B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6611F36F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Skill of the performer</w:t>
            </w:r>
          </w:p>
        </w:tc>
      </w:tr>
      <w:tr w:rsidR="00202FDB" w:rsidRPr="00B17C3F" w14:paraId="73089770" w14:textId="77777777" w:rsidTr="005A6ACF">
        <w:tc>
          <w:tcPr>
            <w:tcW w:w="562" w:type="dxa"/>
          </w:tcPr>
          <w:p w14:paraId="0A02CDA7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28983A7D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202FDB" w:rsidRPr="00B17C3F" w14:paraId="79DF44EF" w14:textId="77777777" w:rsidTr="005A6ACF">
        <w:tc>
          <w:tcPr>
            <w:tcW w:w="562" w:type="dxa"/>
          </w:tcPr>
          <w:p w14:paraId="2BA68F36" w14:textId="77777777" w:rsidR="00202FDB" w:rsidRPr="00B17C3F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2FD0D745" w14:textId="77777777" w:rsidR="00202FDB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Quality and mood created by the musical composition</w:t>
            </w:r>
          </w:p>
        </w:tc>
      </w:tr>
      <w:tr w:rsidR="00202FDB" w:rsidRPr="00B17C3F" w14:paraId="6858B425" w14:textId="77777777" w:rsidTr="005A6ACF">
        <w:tc>
          <w:tcPr>
            <w:tcW w:w="562" w:type="dxa"/>
          </w:tcPr>
          <w:p w14:paraId="056480FC" w14:textId="77777777" w:rsidR="00202FDB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7BB4F645" w14:textId="77777777" w:rsidR="00202FDB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Coordination among singers</w:t>
            </w:r>
          </w:p>
        </w:tc>
      </w:tr>
    </w:tbl>
    <w:p w14:paraId="2E03CBAE" w14:textId="77777777" w:rsidR="00202FDB" w:rsidRPr="00011790" w:rsidRDefault="00202FDB" w:rsidP="00202FDB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62A99CB0" w14:textId="77777777" w:rsidR="00202FDB" w:rsidRDefault="00202FDB" w:rsidP="00202FDB">
      <w:pPr>
        <w:rPr>
          <w:rFonts w:cstheme="minorHAnsi"/>
          <w:b/>
          <w:bCs/>
          <w:sz w:val="28"/>
          <w:szCs w:val="28"/>
        </w:rPr>
      </w:pPr>
    </w:p>
    <w:p w14:paraId="1FECFAE9" w14:textId="77777777" w:rsidR="00202FDB" w:rsidRDefault="00202FDB" w:rsidP="00202FDB">
      <w:pPr>
        <w:rPr>
          <w:rFonts w:cstheme="minorHAnsi"/>
          <w:b/>
          <w:bCs/>
          <w:sz w:val="28"/>
          <w:szCs w:val="28"/>
        </w:rPr>
      </w:pPr>
    </w:p>
    <w:p w14:paraId="6162707E" w14:textId="77777777" w:rsidR="00202FDB" w:rsidRPr="005B59F2" w:rsidRDefault="00202FDB" w:rsidP="00202FDB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202FDB" w:rsidRPr="005B59F2" w14:paraId="12BC3539" w14:textId="77777777" w:rsidTr="005A6ACF">
        <w:tc>
          <w:tcPr>
            <w:tcW w:w="5388" w:type="dxa"/>
          </w:tcPr>
          <w:p w14:paraId="1882864A" w14:textId="77777777" w:rsidR="00202FDB" w:rsidRPr="005B59F2" w:rsidRDefault="00202FDB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626689AA" w14:textId="77777777" w:rsidR="00202FDB" w:rsidRPr="005B59F2" w:rsidRDefault="00202FDB" w:rsidP="005A6ACF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3mins to 4 mins maximum</w:t>
            </w:r>
          </w:p>
        </w:tc>
      </w:tr>
      <w:tr w:rsidR="00202FDB" w:rsidRPr="005B59F2" w14:paraId="050BEC0D" w14:textId="77777777" w:rsidTr="005A6ACF">
        <w:tc>
          <w:tcPr>
            <w:tcW w:w="5388" w:type="dxa"/>
          </w:tcPr>
          <w:p w14:paraId="595285DA" w14:textId="77777777" w:rsidR="00202FDB" w:rsidRPr="005B59F2" w:rsidRDefault="00202FDB" w:rsidP="005A6ACF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4DE5D43C" w14:textId="77777777" w:rsidR="00202FDB" w:rsidRPr="00D200DA" w:rsidRDefault="00202FDB" w:rsidP="005A6ACF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https://tinyurl.com/heritagecollegesinging</w:t>
              </w:r>
            </w:hyperlink>
          </w:p>
        </w:tc>
      </w:tr>
    </w:tbl>
    <w:p w14:paraId="356B5191" w14:textId="77777777" w:rsidR="00202FDB" w:rsidRDefault="00202FDB" w:rsidP="00202FDB">
      <w:pPr>
        <w:rPr>
          <w:rFonts w:cstheme="minorHAnsi"/>
          <w:sz w:val="28"/>
          <w:szCs w:val="28"/>
        </w:rPr>
      </w:pPr>
    </w:p>
    <w:p w14:paraId="7124ECE8" w14:textId="77777777" w:rsidR="00202FDB" w:rsidRDefault="00202FDB" w:rsidP="00202FDB">
      <w:pPr>
        <w:rPr>
          <w:rFonts w:cstheme="minorHAnsi"/>
          <w:b/>
          <w:bCs/>
          <w:sz w:val="34"/>
          <w:szCs w:val="34"/>
        </w:rPr>
      </w:pPr>
    </w:p>
    <w:p w14:paraId="30A17A31" w14:textId="77777777" w:rsidR="00202FDB" w:rsidRDefault="00202FDB" w:rsidP="00202FDB">
      <w:pPr>
        <w:rPr>
          <w:rFonts w:cstheme="minorHAnsi"/>
          <w:b/>
          <w:bCs/>
          <w:sz w:val="34"/>
          <w:szCs w:val="34"/>
        </w:rPr>
      </w:pPr>
    </w:p>
    <w:p w14:paraId="3DD971A8" w14:textId="77777777" w:rsidR="00202FDB" w:rsidRDefault="00202FDB" w:rsidP="00202FDB">
      <w:pPr>
        <w:rPr>
          <w:rFonts w:cstheme="minorHAnsi"/>
          <w:b/>
          <w:bCs/>
          <w:sz w:val="34"/>
          <w:szCs w:val="34"/>
        </w:rPr>
      </w:pPr>
    </w:p>
    <w:p w14:paraId="59EA1B49" w14:textId="77777777" w:rsidR="00202FDB" w:rsidRDefault="00202FDB" w:rsidP="00202FDB">
      <w:pPr>
        <w:rPr>
          <w:rFonts w:cstheme="minorHAnsi"/>
          <w:b/>
          <w:bCs/>
          <w:sz w:val="34"/>
          <w:szCs w:val="34"/>
        </w:rPr>
      </w:pPr>
    </w:p>
    <w:p w14:paraId="53733345" w14:textId="77777777" w:rsidR="00202FDB" w:rsidRDefault="00202FDB"/>
    <w:sectPr w:rsidR="00202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D198E"/>
    <w:multiLevelType w:val="hybridMultilevel"/>
    <w:tmpl w:val="54024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0332"/>
    <w:multiLevelType w:val="hybridMultilevel"/>
    <w:tmpl w:val="5FCA432C"/>
    <w:lvl w:ilvl="0" w:tplc="9CFE2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560302">
    <w:abstractNumId w:val="0"/>
  </w:num>
  <w:num w:numId="2" w16cid:durableId="35935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B"/>
    <w:rsid w:val="00142734"/>
    <w:rsid w:val="00202FDB"/>
    <w:rsid w:val="00567B2E"/>
    <w:rsid w:val="007D47B2"/>
    <w:rsid w:val="007F062C"/>
    <w:rsid w:val="00A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C91D"/>
  <w15:chartTrackingRefBased/>
  <w15:docId w15:val="{B0FE2F1B-FBB1-425A-9D80-76F5F907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D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F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2FD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FDB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02FDB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collegesin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2025-01-13T01:56:00Z</dcterms:created>
  <dcterms:modified xsi:type="dcterms:W3CDTF">2025-02-06T15:08:00Z</dcterms:modified>
</cp:coreProperties>
</file>